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E1D5" w14:textId="065FCC92" w:rsidR="007C145E" w:rsidRPr="007C145E" w:rsidRDefault="007C145E" w:rsidP="007C14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45E">
        <w:rPr>
          <w:rFonts w:ascii="Times New Roman" w:hAnsi="Times New Roman" w:cs="Times New Roman"/>
          <w:b/>
          <w:bCs/>
          <w:sz w:val="28"/>
          <w:szCs w:val="28"/>
        </w:rPr>
        <w:t>Ohio County</w:t>
      </w:r>
    </w:p>
    <w:p w14:paraId="2437B59D" w14:textId="41CB17F9" w:rsidR="007C145E" w:rsidRPr="007C145E" w:rsidRDefault="007C145E" w:rsidP="007C14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45E">
        <w:rPr>
          <w:rFonts w:ascii="Times New Roman" w:hAnsi="Times New Roman" w:cs="Times New Roman"/>
          <w:b/>
          <w:bCs/>
          <w:sz w:val="28"/>
          <w:szCs w:val="28"/>
        </w:rPr>
        <w:t xml:space="preserve">KY 54 in </w:t>
      </w:r>
      <w:proofErr w:type="spellStart"/>
      <w:r w:rsidRPr="007C145E">
        <w:rPr>
          <w:rFonts w:ascii="Times New Roman" w:hAnsi="Times New Roman" w:cs="Times New Roman"/>
          <w:b/>
          <w:bCs/>
          <w:sz w:val="28"/>
          <w:szCs w:val="28"/>
        </w:rPr>
        <w:t>Fordsville</w:t>
      </w:r>
      <w:proofErr w:type="spellEnd"/>
    </w:p>
    <w:p w14:paraId="27638C31" w14:textId="4EF3A2EA" w:rsidR="007C145E" w:rsidRPr="007C145E" w:rsidRDefault="007C145E" w:rsidP="007C14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45E">
        <w:rPr>
          <w:rFonts w:ascii="Times New Roman" w:hAnsi="Times New Roman" w:cs="Times New Roman"/>
          <w:b/>
          <w:bCs/>
          <w:sz w:val="28"/>
          <w:szCs w:val="28"/>
        </w:rPr>
        <w:t>Item No. 2</w:t>
      </w:r>
      <w:r w:rsidR="00FB466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C145E">
        <w:rPr>
          <w:rFonts w:ascii="Times New Roman" w:hAnsi="Times New Roman" w:cs="Times New Roman"/>
          <w:b/>
          <w:bCs/>
          <w:sz w:val="28"/>
          <w:szCs w:val="28"/>
        </w:rPr>
        <w:t>8951</w:t>
      </w:r>
    </w:p>
    <w:p w14:paraId="2D3709A7" w14:textId="337A0DAE" w:rsidR="007C145E" w:rsidRDefault="007C145E"/>
    <w:p w14:paraId="6C6BA706" w14:textId="77777777" w:rsidR="007C145E" w:rsidRDefault="007C145E"/>
    <w:p w14:paraId="147F9DF3" w14:textId="55B66227" w:rsidR="007374F9" w:rsidRPr="007C145E" w:rsidRDefault="007374F9">
      <w:pPr>
        <w:rPr>
          <w:rFonts w:ascii="Times New Roman" w:hAnsi="Times New Roman" w:cs="Times New Roman"/>
        </w:rPr>
      </w:pPr>
      <w:r w:rsidRPr="007C145E">
        <w:rPr>
          <w:rFonts w:ascii="Times New Roman" w:hAnsi="Times New Roman" w:cs="Times New Roman"/>
        </w:rPr>
        <w:t xml:space="preserve">The Kentucky Transportation Cabinet conducted </w:t>
      </w:r>
      <w:r w:rsidR="007C145E" w:rsidRPr="007C145E">
        <w:rPr>
          <w:rFonts w:ascii="Times New Roman" w:hAnsi="Times New Roman" w:cs="Times New Roman"/>
        </w:rPr>
        <w:t xml:space="preserve">two local official meetings and a public meeting </w:t>
      </w:r>
      <w:r w:rsidRPr="007C145E">
        <w:rPr>
          <w:rFonts w:ascii="Times New Roman" w:hAnsi="Times New Roman" w:cs="Times New Roman"/>
        </w:rPr>
        <w:t xml:space="preserve">for the proposed reconstruction of KY 54 in </w:t>
      </w:r>
      <w:proofErr w:type="spellStart"/>
      <w:r w:rsidRPr="007C145E">
        <w:rPr>
          <w:rFonts w:ascii="Times New Roman" w:hAnsi="Times New Roman" w:cs="Times New Roman"/>
        </w:rPr>
        <w:t>Fordsville</w:t>
      </w:r>
      <w:proofErr w:type="spellEnd"/>
      <w:r w:rsidRPr="007C145E">
        <w:rPr>
          <w:rFonts w:ascii="Times New Roman" w:hAnsi="Times New Roman" w:cs="Times New Roman"/>
        </w:rPr>
        <w:t xml:space="preserve">. Comments from the public meeting and from local officials were compiled into a public meeting summary.  The project team, including Cabinet personnel and their consultants, then conducted a meeting to review the public summary and the costs and benefits of each alternate. The project team chose </w:t>
      </w:r>
      <w:r w:rsidR="00FB4660">
        <w:rPr>
          <w:rFonts w:ascii="Times New Roman" w:hAnsi="Times New Roman" w:cs="Times New Roman"/>
        </w:rPr>
        <w:t>A</w:t>
      </w:r>
      <w:r w:rsidRPr="007C145E">
        <w:rPr>
          <w:rFonts w:ascii="Times New Roman" w:hAnsi="Times New Roman" w:cs="Times New Roman"/>
        </w:rPr>
        <w:t>lternate</w:t>
      </w:r>
      <w:r w:rsidR="004868B4">
        <w:rPr>
          <w:rFonts w:ascii="Times New Roman" w:hAnsi="Times New Roman" w:cs="Times New Roman"/>
        </w:rPr>
        <w:t xml:space="preserve"> 1A</w:t>
      </w:r>
      <w:r w:rsidRPr="007C145E">
        <w:rPr>
          <w:rFonts w:ascii="Times New Roman" w:hAnsi="Times New Roman" w:cs="Times New Roman"/>
        </w:rPr>
        <w:t xml:space="preserve"> to move forward in</w:t>
      </w:r>
      <w:r w:rsidR="007C145E">
        <w:rPr>
          <w:rFonts w:ascii="Times New Roman" w:hAnsi="Times New Roman" w:cs="Times New Roman"/>
        </w:rPr>
        <w:t>to final</w:t>
      </w:r>
      <w:r w:rsidRPr="007C145E">
        <w:rPr>
          <w:rFonts w:ascii="Times New Roman" w:hAnsi="Times New Roman" w:cs="Times New Roman"/>
        </w:rPr>
        <w:t xml:space="preserve"> design. </w:t>
      </w:r>
      <w:r w:rsidR="007C145E">
        <w:rPr>
          <w:rFonts w:ascii="Times New Roman" w:hAnsi="Times New Roman" w:cs="Times New Roman"/>
        </w:rPr>
        <w:t>This alternate realigns KY54 to the northwest in the vicinity of the sharp horizontal curves and utilizes a two-lane urban typical section.</w:t>
      </w:r>
    </w:p>
    <w:sectPr w:rsidR="007374F9" w:rsidRPr="007C1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F9"/>
    <w:rsid w:val="004868B4"/>
    <w:rsid w:val="007374F9"/>
    <w:rsid w:val="007C145E"/>
    <w:rsid w:val="00FB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EFBC0"/>
  <w15:chartTrackingRefBased/>
  <w15:docId w15:val="{277B969C-9C35-4CF8-8F0C-04787ABD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4F3D98BD96D4BB08DF8B6B6A363C0" ma:contentTypeVersion="0" ma:contentTypeDescription="Create a new document." ma:contentTypeScope="" ma:versionID="127b3cb722b3c255c376ea7f60a834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E68C9D-307A-4A2C-A9F0-5C81A3F0FE02}"/>
</file>

<file path=customXml/itemProps2.xml><?xml version="1.0" encoding="utf-8"?>
<ds:datastoreItem xmlns:ds="http://schemas.openxmlformats.org/officeDocument/2006/customXml" ds:itemID="{E2DA048F-AA7D-4402-A496-835A2D015B6E}"/>
</file>

<file path=customXml/itemProps3.xml><?xml version="1.0" encoding="utf-8"?>
<ds:datastoreItem xmlns:ds="http://schemas.openxmlformats.org/officeDocument/2006/customXml" ds:itemID="{FE0D75A6-B792-4EB9-98A5-E66195EB0A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Nick S (KYTC-D02)</dc:creator>
  <cp:keywords/>
  <dc:description/>
  <cp:lastModifiedBy>Hall, Nick S (KYTC-D02)</cp:lastModifiedBy>
  <cp:revision>2</cp:revision>
  <dcterms:created xsi:type="dcterms:W3CDTF">2023-03-21T16:14:00Z</dcterms:created>
  <dcterms:modified xsi:type="dcterms:W3CDTF">2023-03-21T16:14:00Z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0x0101006974F3D98BD96D4BB08DF8B6B6A363C0</vt:lpwstr>
  </property>
</Properties>
</file>